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498B" w14:textId="77777777" w:rsidR="002B0964" w:rsidRDefault="002B0964">
      <w:r>
        <w:separator/>
      </w:r>
    </w:p>
  </w:endnote>
  <w:endnote w:type="continuationSeparator" w:id="0">
    <w:p w14:paraId="757CBA3F" w14:textId="77777777" w:rsidR="002B0964" w:rsidRDefault="002B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350B" w14:textId="77777777" w:rsidR="002B0964" w:rsidRDefault="002B0964">
      <w:r>
        <w:separator/>
      </w:r>
    </w:p>
  </w:footnote>
  <w:footnote w:type="continuationSeparator" w:id="0">
    <w:p w14:paraId="2A118C7D" w14:textId="77777777" w:rsidR="002B0964" w:rsidRDefault="002B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7517"/>
    </w:tblGrid>
    <w:tr w:rsidR="00C210F8" w14:paraId="2BA71568" w14:textId="77777777" w:rsidTr="00C210F8">
      <w:trPr>
        <w:trHeight w:val="1729"/>
      </w:trPr>
      <w:tc>
        <w:tcPr>
          <w:tcW w:w="2122" w:type="dxa"/>
        </w:tcPr>
        <w:p w14:paraId="77F79838" w14:textId="45CC3E9D" w:rsidR="00233D5D" w:rsidRDefault="00C210F8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08FE95F" wp14:editId="0C40CBCC">
                <wp:extent cx="1105769" cy="1103179"/>
                <wp:effectExtent l="0" t="0" r="0" b="1905"/>
                <wp:docPr id="3" name="Picture 3" descr="TRƯỜNG MẦM NON TUỔI TH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RƯỜNG MẦM NON TUỔI TH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022" cy="111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7" w:type="dxa"/>
        </w:tcPr>
        <w:p w14:paraId="7A207E95" w14:textId="60B0E8A5" w:rsidR="00E85C88" w:rsidRDefault="00C210F8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TRƯỜNG MẦM NON TUỔI THƠ</w:t>
          </w:r>
        </w:p>
        <w:p w14:paraId="02C23F98" w14:textId="3541F539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C210F8">
            <w:rPr>
              <w:rFonts w:ascii="Times New Roman" w:hAnsi="Times New Roman"/>
            </w:rPr>
            <w:t xml:space="preserve">B9, Khu đô thị Nam Trung Yên, </w:t>
          </w:r>
          <w:proofErr w:type="gramStart"/>
          <w:r w:rsidR="00C210F8">
            <w:rPr>
              <w:rFonts w:ascii="Times New Roman" w:hAnsi="Times New Roman"/>
            </w:rPr>
            <w:t>P.Trung</w:t>
          </w:r>
          <w:proofErr w:type="gramEnd"/>
          <w:r w:rsidR="00C210F8">
            <w:rPr>
              <w:rFonts w:ascii="Times New Roman" w:hAnsi="Times New Roman"/>
            </w:rPr>
            <w:t xml:space="preserve"> Hòa, Q.Cầu Giấy, TP.Hà Nội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2ECDFA4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C210F8" w:rsidRPr="00C210F8">
            <w:rPr>
              <w:rFonts w:ascii="Times New Roman" w:hAnsi="Times New Roman" w:cs="Times New Roman"/>
            </w:rPr>
            <w:t>mntuoitho@caugiay.edu.vn</w:t>
          </w:r>
        </w:p>
        <w:p w14:paraId="0F3CD43E" w14:textId="2793C192" w:rsidR="00233D5D" w:rsidRPr="001E4EA9" w:rsidRDefault="00C210F8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63" type="#_x0000_t75" alt="Speaker phone with solid fill" style="width:12.55pt;height:12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alt="Email with solid fill" style="width:10.7pt;height:10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139" type="#_x0000_t75" alt="Speaker phone with solid fill" style="width:10.2pt;height:10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140" type="#_x0000_t75" alt="Email with solid fill" style="width:10.7pt;height:10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0964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210F8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</cp:revision>
  <cp:lastPrinted>2023-12-19T09:26:00Z</cp:lastPrinted>
  <dcterms:created xsi:type="dcterms:W3CDTF">2025-07-02T08:04:00Z</dcterms:created>
  <dcterms:modified xsi:type="dcterms:W3CDTF">2025-07-02T08:04:00Z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