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- Ngân hàng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77777777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 by HENO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28D2D" w14:textId="77777777" w:rsidR="00544474" w:rsidRDefault="00544474" w:rsidP="00BB1522">
      <w:r>
        <w:separator/>
      </w:r>
    </w:p>
  </w:endnote>
  <w:endnote w:type="continuationSeparator" w:id="0">
    <w:p w14:paraId="2610090E" w14:textId="77777777" w:rsidR="00544474" w:rsidRDefault="00544474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33714" w14:textId="77777777" w:rsidR="00544474" w:rsidRDefault="00544474" w:rsidP="00BB1522">
      <w:r>
        <w:separator/>
      </w:r>
    </w:p>
  </w:footnote>
  <w:footnote w:type="continuationSeparator" w:id="0">
    <w:p w14:paraId="1D5EA877" w14:textId="77777777" w:rsidR="00544474" w:rsidRDefault="00544474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6E1FC6" w14:paraId="44D70916" w14:textId="77777777" w:rsidTr="009D1220">
      <w:trPr>
        <w:trHeight w:val="1729"/>
      </w:trPr>
      <w:tc>
        <w:tcPr>
          <w:tcW w:w="2796" w:type="dxa"/>
        </w:tcPr>
        <w:p w14:paraId="0B9C033F" w14:textId="1FE09F97" w:rsidR="003320A4" w:rsidRDefault="001344DE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07571935" wp14:editId="12080E85">
                <wp:extent cx="1581845" cy="1581845"/>
                <wp:effectExtent l="0" t="0" r="0" b="0"/>
                <wp:docPr id="1401604723" name="Picture 1" descr="A blue and red shield with a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1604723" name="Picture 1" descr="A blue and red shield with a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8669" cy="15886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5259E5EB" w:rsidR="007F266E" w:rsidRPr="00781825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</w:rPr>
            <w:t>Trường</w:t>
          </w:r>
          <w:r w:rsidR="00B219C0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</w:t>
          </w:r>
          <w:r w:rsidR="006E1FC6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THCS </w:t>
          </w:r>
          <w:r w:rsidR="001344DE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Lê Quý Đôn </w:t>
          </w:r>
        </w:p>
        <w:p w14:paraId="6E94C2C9" w14:textId="1FCD2EFD" w:rsidR="002C1B76" w:rsidRPr="00781825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3320A4" w:rsidRPr="00781825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  <w:r w:rsidR="001344DE">
            <w:rPr>
              <w:rFonts w:ascii="Times New Roman" w:hAnsi="Times New Roman" w:cs="Times New Roman"/>
              <w:sz w:val="28"/>
              <w:szCs w:val="28"/>
            </w:rPr>
            <w:t>Đường</w:t>
          </w:r>
          <w:r w:rsidR="001344DE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Nguyễn Văn Huyên, Phường Nghĩa Đô, Quận Cầu Giấy, Thành phố Hà Nội</w:t>
          </w:r>
        </w:p>
        <w:p w14:paraId="7B353FA1" w14:textId="442EDB93" w:rsidR="003F437E" w:rsidRPr="00EA2222" w:rsidRDefault="003320A4" w:rsidP="00EA2222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  <w:r w:rsidR="006E1FC6" w:rsidRPr="006E1FC6">
            <w:rPr>
              <w:rFonts w:ascii="Times New Roman" w:hAnsi="Times New Roman" w:cs="Times New Roman"/>
              <w:sz w:val="28"/>
              <w:szCs w:val="28"/>
            </w:rPr>
            <w:t>024</w:t>
          </w:r>
          <w:r w:rsidR="00EA2222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38364046 - </w:t>
          </w:r>
          <w:r w:rsidR="00EA2222" w:rsidRPr="006E1FC6">
            <w:rPr>
              <w:rFonts w:ascii="Times New Roman" w:hAnsi="Times New Roman" w:cs="Times New Roman"/>
              <w:sz w:val="28"/>
              <w:szCs w:val="28"/>
            </w:rPr>
            <w:t>024</w:t>
          </w:r>
          <w:r w:rsidR="00EA2222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</w:t>
          </w:r>
          <w:r w:rsidR="00EA2222">
            <w:rPr>
              <w:rFonts w:ascii="Times New Roman" w:hAnsi="Times New Roman" w:cs="Times New Roman"/>
              <w:sz w:val="28"/>
              <w:szCs w:val="28"/>
              <w:lang w:val="vi-VN"/>
            </w:rPr>
            <w:t>38360674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AE7"/>
    <w:rsid w:val="000D0D30"/>
    <w:rsid w:val="000D1606"/>
    <w:rsid w:val="000D7CED"/>
    <w:rsid w:val="000E442C"/>
    <w:rsid w:val="00116509"/>
    <w:rsid w:val="00121E73"/>
    <w:rsid w:val="00123EA3"/>
    <w:rsid w:val="0013130C"/>
    <w:rsid w:val="001344DE"/>
    <w:rsid w:val="0016184F"/>
    <w:rsid w:val="00192F31"/>
    <w:rsid w:val="00196993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474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D0F99"/>
    <w:rsid w:val="00AD5F9A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A2222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86A69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96</cp:revision>
  <cp:lastPrinted>2023-12-19T09:26:00Z</cp:lastPrinted>
  <dcterms:created xsi:type="dcterms:W3CDTF">2024-03-01T03:43:00Z</dcterms:created>
  <dcterms:modified xsi:type="dcterms:W3CDTF">2024-11-22T03:40:00Z</dcterms:modified>
</cp:coreProperties>
</file>