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98110">
      <w:pPr>
        <w:spacing w:before="120" w:after="120"/>
        <w:jc w:val="center"/>
        <w:rPr>
          <w:rFonts w:ascii="Times New Roman" w:hAnsi="Times New Roman" w:cs="Times New Roman"/>
          <w:b/>
          <w:bCs/>
          <w:color w:val="20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0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203864" w:themeColor="accent1" w:themeShade="80"/>
          <w:sz w:val="32"/>
          <w:szCs w:val="32"/>
        </w:rPr>
        <w:t xml:space="preserve"> THU </w:t>
      </w:r>
      <w:r>
        <w:rPr>
          <w:rFonts w:hint="default" w:ascii="Times New Roman" w:hAnsi="Times New Roman" w:cs="Times New Roman"/>
          <w:b/>
          <w:bCs/>
          <w:color w:val="20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203864" w:themeColor="accent1" w:themeShade="80"/>
          <w:sz w:val="32"/>
          <w:szCs w:val="32"/>
        </w:rPr>
        <w:t>THÁNG {MONTH}</w:t>
      </w:r>
    </w:p>
    <w:tbl>
      <w:tblPr>
        <w:tblStyle w:val="7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5942"/>
        <w:gridCol w:w="3697"/>
      </w:tblGrid>
      <w:tr w14:paraId="0EA9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4" w:hRule="atLeast"/>
        </w:trPr>
        <w:tc>
          <w:tcPr>
            <w:tcW w:w="5942" w:type="dxa"/>
            <w:vAlign w:val="center"/>
          </w:tcPr>
          <w:p w14:paraId="78F62876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14:paraId="1E7D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5942" w:type="dxa"/>
            <w:vAlign w:val="center"/>
          </w:tcPr>
          <w:p w14:paraId="103724C8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7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3934"/>
        <w:gridCol w:w="1377"/>
        <w:gridCol w:w="3402"/>
      </w:tblGrid>
      <w:tr w14:paraId="2CBA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921" w:type="dxa"/>
            <w:tcBorders>
              <w:bottom w:val="single" w:color="auto" w:sz="4" w:space="0"/>
            </w:tcBorders>
            <w:shd w:val="clear" w:color="auto" w:fill="1F3864" w:themeFill="accent1" w:themeFillShade="80"/>
          </w:tcPr>
          <w:p w14:paraId="0E63A6FF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color="auto" w:sz="4" w:space="0"/>
            </w:tcBorders>
            <w:shd w:val="clear" w:color="auto" w:fill="1F3864" w:themeFill="accent1" w:themeFillShade="80"/>
          </w:tcPr>
          <w:p w14:paraId="200A468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shd w:val="clear" w:color="auto" w:fill="1F3864" w:themeFill="accent1" w:themeFillShade="80"/>
          </w:tcPr>
          <w:p w14:paraId="7318D964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shd w:val="clear" w:color="auto" w:fill="1F3864" w:themeFill="accent1" w:themeFillShade="80"/>
          </w:tcPr>
          <w:p w14:paraId="453F696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14:paraId="51FB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32" w:type="dxa"/>
            <w:gridSpan w:val="3"/>
            <w:tcBorders>
              <w:bottom w:val="single" w:color="auto" w:sz="4" w:space="0"/>
            </w:tcBorders>
            <w:vAlign w:val="center"/>
          </w:tcPr>
          <w:p w14:paraId="69114AAB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 w14:paraId="460F3F4A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14:paraId="15AD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tcBorders>
              <w:bottom w:val="single" w:color="auto" w:sz="4" w:space="0"/>
            </w:tcBorders>
            <w:vAlign w:val="center"/>
          </w:tcPr>
          <w:p w14:paraId="2D7FE575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{#INCOME_FEES}{index}</w:t>
            </w:r>
          </w:p>
        </w:tc>
        <w:tc>
          <w:tcPr>
            <w:tcW w:w="3934" w:type="dxa"/>
            <w:tcBorders>
              <w:bottom w:val="single" w:color="auto" w:sz="4" w:space="0"/>
            </w:tcBorders>
            <w:vAlign w:val="center"/>
          </w:tcPr>
          <w:p w14:paraId="1E9271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 w14:paraId="27C98D5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 w14:paraId="7329625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14:paraId="1277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32" w:type="dxa"/>
            <w:gridSpan w:val="3"/>
            <w:tcBorders>
              <w:bottom w:val="single" w:color="auto" w:sz="4" w:space="0"/>
            </w:tcBorders>
            <w:vAlign w:val="center"/>
          </w:tcPr>
          <w:p w14:paraId="7BA94AC5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 w14:paraId="28A664D9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14:paraId="4D59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0E2C5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{#DISCOUNT_FEES}{index}</w:t>
            </w:r>
          </w:p>
        </w:tc>
        <w:tc>
          <w:tcPr>
            <w:tcW w:w="39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D2971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4FA19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FA0332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14:paraId="0670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6232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55802AB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C6B2B7F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71C4AC5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636D2EA2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AF5AEFE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7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2"/>
        <w:gridCol w:w="3402"/>
      </w:tblGrid>
      <w:tr w14:paraId="6230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232" w:type="dxa"/>
          </w:tcPr>
          <w:p w14:paraId="1BEC70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</w:rPr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00F643C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CC5CD2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14:paraId="55CF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</w:tcPr>
          <w:p w14:paraId="044D5A48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: {TINGEE_BANK_NAME} ({TINGEE_BANK_CODE})</w:t>
            </w:r>
          </w:p>
          <w:p w14:paraId="595892D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 w:val="continue"/>
          </w:tcPr>
          <w:p w14:paraId="0C8E9A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42FD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</w:tcPr>
          <w:p w14:paraId="1D8FBC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>
      <w:pPr>
        <w:spacing w:before="120" w:after="60"/>
        <w:rPr>
          <w:rFonts w:ascii="Times New Roman" w:hAnsi="Times New Roman" w:cs="Times New Roman"/>
        </w:rPr>
      </w:pPr>
    </w:p>
    <w:sectPr>
      <w:headerReference r:id="rId3" w:type="default"/>
      <w:pgSz w:w="12240" w:h="20160"/>
      <w:pgMar w:top="1440" w:right="1440" w:bottom="1440" w:left="1440" w:header="283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9639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694"/>
      <w:gridCol w:w="6945"/>
    </w:tblGrid>
    <w:tr w14:paraId="44D70916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29" w:hRule="atLeast"/>
      </w:trPr>
      <w:tc>
        <w:tcPr>
          <w:tcW w:w="2694" w:type="dxa"/>
        </w:tcPr>
        <w:p w14:paraId="0B9C033F">
          <w:pPr>
            <w:pStyle w:val="5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drawing>
              <wp:inline distT="0" distB="0" distL="0" distR="0">
                <wp:extent cx="1504950" cy="1504950"/>
                <wp:effectExtent l="0" t="0" r="3810" b="3810"/>
                <wp:docPr id="1001590863" name="Picture 1" descr="D:\TINGEDU\pngtree-school-and-education-logo-design-template-vector-png-image_6635230.pngpngtree-school-and-education-logo-design-template-vector-png-image_6635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590863" name="Picture 1" descr="D:\TINGEDU\pngtree-school-and-education-logo-design-template-vector-png-image_6635230.pngpngtree-school-and-education-logo-design-template-vector-png-image_663523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t="21" b="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50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4F643A72">
          <w:pPr>
            <w:pStyle w:val="5"/>
            <w:spacing w:line="276" w:lineRule="auto"/>
            <w:rPr>
              <w:rFonts w:hint="default"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Trung học cơ </w:t>
          </w:r>
          <w:r>
            <w:rPr>
              <w:rFonts w:hint="default"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>sở Hoàng Hồng Hạnh</w:t>
          </w:r>
        </w:p>
        <w:p w14:paraId="6E94C2C9">
          <w:pPr>
            <w:pStyle w:val="5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>: Số 42 - Ngõ 210 - Phố Đội Cấn - Phường Đội Cấn - Quận Ba Đình</w:t>
          </w:r>
          <w:r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5D457562">
          <w:pPr>
            <w:pStyle w:val="5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b w:val="0"/>
              <w:bCs w:val="0"/>
              <w:lang w:val="vi-VN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lang w:val="vi-VN"/>
            </w:rPr>
            <w:t>hoanghonghanh2703@gmail.com</w:t>
          </w:r>
        </w:p>
        <w:p w14:paraId="7B353FA1">
          <w:pPr>
            <w:pStyle w:val="5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>
            <w:rPr>
              <w:rFonts w:ascii="Times New Roman" w:hAnsi="Times New Roman" w:cs="Times New Roman"/>
            </w:rPr>
            <w:t>0</w:t>
          </w:r>
          <w:r>
            <w:rPr>
              <w:rFonts w:hint="default" w:ascii="Times New Roman" w:hAnsi="Times New Roman" w:cs="Times New Roman"/>
              <w:lang w:val="vi-VN"/>
            </w:rPr>
            <w:t>914203005</w:t>
          </w:r>
        </w:p>
        <w:p w14:paraId="022417E2">
          <w:pPr>
            <w:pStyle w:val="5"/>
            <w:numPr>
              <w:numId w:val="0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14:paraId="5CC8C3B8">
    <w:pPr>
      <w:pStyle w:val="5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F6619"/>
    <w:multiLevelType w:val="multilevel"/>
    <w:tmpl w:val="59FF6619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20646B"/>
    <w:rsid w:val="00225ED4"/>
    <w:rsid w:val="00245E46"/>
    <w:rsid w:val="00246706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A06307"/>
    <w:rsid w:val="00A61FD4"/>
    <w:rsid w:val="00A85FD9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</w:pPr>
  </w:style>
  <w:style w:type="character" w:styleId="6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1163</Characters>
  <Lines>9</Lines>
  <Paragraphs>2</Paragraphs>
  <TotalTime>929</TotalTime>
  <ScaleCrop>false</ScaleCrop>
  <LinksUpToDate>false</LinksUpToDate>
  <CharactersWithSpaces>1365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2024-03-01T03:43:00Z</dcterms:created>
  <dc:creator>Phong Nguyen Nam</dc:creator>
  <cp:lastModifiedBy>Hạnh Hoàng Hồng</cp:lastModifiedBy>
  <cp:lastPrinted>2023-12-19T09:26:00Z</cp:lastPrinted>
  <dcterms:modified xsi:type="dcterms:W3CDTF">2024-11-15T04:48:18Z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2CB7463F5875431D9E8FB44DA9925FB3_13</vt:lpwstr>
  </property>
</Properties>
</file>