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989" w:rsidRDefault="00DF2FF5">
      <w:pPr>
        <w:keepNext/>
        <w:tabs>
          <w:tab w:val="left" w:pos="3152"/>
          <w:tab w:val="left" w:pos="4428"/>
        </w:tabs>
        <w:spacing w:before="120" w:after="120" w:line="312" w:lineRule="auto"/>
        <w:jc w:val="center"/>
        <w:outlineLvl w:val="2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CỘNG HÒA XÃ HỘI CHỦ NGHĨA VIỆT NAM</w:t>
      </w:r>
    </w:p>
    <w:p w:rsidR="007C5989" w:rsidRDefault="00DF2FF5">
      <w:pPr>
        <w:spacing w:before="120" w:after="120" w:line="312" w:lineRule="auto"/>
        <w:jc w:val="center"/>
        <w:rPr>
          <w:rFonts w:eastAsia="Times New Roman"/>
          <w:b/>
          <w:sz w:val="26"/>
          <w:szCs w:val="26"/>
        </w:rPr>
      </w:pPr>
      <w:proofErr w:type="spellStart"/>
      <w:r>
        <w:rPr>
          <w:rFonts w:eastAsia="Times New Roman"/>
          <w:b/>
          <w:sz w:val="26"/>
          <w:szCs w:val="26"/>
        </w:rPr>
        <w:t>Độc</w:t>
      </w:r>
      <w:proofErr w:type="spellEnd"/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sz w:val="26"/>
          <w:szCs w:val="26"/>
        </w:rPr>
        <w:t>lập</w:t>
      </w:r>
      <w:proofErr w:type="spellEnd"/>
      <w:r>
        <w:rPr>
          <w:rFonts w:eastAsia="Times New Roman"/>
          <w:b/>
          <w:sz w:val="26"/>
          <w:szCs w:val="26"/>
        </w:rPr>
        <w:t xml:space="preserve"> - </w:t>
      </w:r>
      <w:proofErr w:type="spellStart"/>
      <w:r>
        <w:rPr>
          <w:rFonts w:eastAsia="Times New Roman"/>
          <w:b/>
          <w:sz w:val="26"/>
          <w:szCs w:val="26"/>
        </w:rPr>
        <w:t>Tự</w:t>
      </w:r>
      <w:proofErr w:type="spellEnd"/>
      <w:r>
        <w:rPr>
          <w:rFonts w:eastAsia="Times New Roman"/>
          <w:b/>
          <w:sz w:val="26"/>
          <w:szCs w:val="26"/>
        </w:rPr>
        <w:t xml:space="preserve"> do - </w:t>
      </w:r>
      <w:proofErr w:type="spellStart"/>
      <w:r>
        <w:rPr>
          <w:rFonts w:eastAsia="Times New Roman"/>
          <w:b/>
          <w:sz w:val="26"/>
          <w:szCs w:val="26"/>
        </w:rPr>
        <w:t>Hạnh</w:t>
      </w:r>
      <w:proofErr w:type="spellEnd"/>
      <w:r>
        <w:rPr>
          <w:rFonts w:eastAsia="Times New Roman"/>
          <w:b/>
          <w:sz w:val="26"/>
          <w:szCs w:val="26"/>
        </w:rPr>
        <w:t xml:space="preserve"> </w:t>
      </w:r>
      <w:proofErr w:type="spellStart"/>
      <w:r>
        <w:rPr>
          <w:rFonts w:eastAsia="Times New Roman"/>
          <w:b/>
          <w:sz w:val="26"/>
          <w:szCs w:val="26"/>
        </w:rPr>
        <w:t>phúc</w:t>
      </w:r>
      <w:proofErr w:type="spellEnd"/>
    </w:p>
    <w:p w:rsidR="0015317D" w:rsidRDefault="0015317D" w:rsidP="0015317D">
      <w:pPr>
        <w:spacing w:before="120" w:after="120" w:line="312" w:lineRule="auto"/>
        <w:jc w:val="center"/>
        <w:rPr>
          <w:rFonts w:eastAsia="Times New Roman"/>
          <w:b/>
          <w:sz w:val="26"/>
          <w:szCs w:val="26"/>
        </w:rPr>
      </w:pPr>
    </w:p>
    <w:p w:rsidR="0015317D" w:rsidRDefault="0015317D" w:rsidP="0015317D">
      <w:pPr>
        <w:spacing w:before="120" w:after="120" w:line="312" w:lineRule="auto"/>
        <w:jc w:val="center"/>
        <w:rPr>
          <w:rFonts w:eastAsia="Times New Roman"/>
          <w:b/>
          <w:sz w:val="26"/>
          <w:szCs w:val="26"/>
        </w:rPr>
      </w:pPr>
      <w:r w:rsidRPr="0015317D">
        <w:rPr>
          <w:rFonts w:eastAsia="Times New Roman"/>
          <w:b/>
          <w:sz w:val="36"/>
          <w:szCs w:val="26"/>
        </w:rPr>
        <w:t>HỢP ĐỒNG THUÊ GIƯỜNG TRONG PHÒNG</w:t>
      </w:r>
    </w:p>
    <w:p w:rsidR="007C5989" w:rsidRDefault="00DF2FF5">
      <w:pPr>
        <w:spacing w:before="120" w:after="120" w:line="312" w:lineRule="auto"/>
        <w:jc w:val="center"/>
        <w:rPr>
          <w:rFonts w:eastAsia="Times New Roman"/>
          <w:b/>
          <w:sz w:val="36"/>
          <w:szCs w:val="20"/>
        </w:rPr>
      </w:pPr>
      <w:r w:rsidRPr="0015317D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AFDF35" wp14:editId="1B12E10D">
                <wp:simplePos x="0" y="0"/>
                <wp:positionH relativeFrom="column">
                  <wp:posOffset>2073275</wp:posOffset>
                </wp:positionH>
                <wp:positionV relativeFrom="paragraph">
                  <wp:posOffset>90805</wp:posOffset>
                </wp:positionV>
                <wp:extent cx="1461770" cy="0"/>
                <wp:effectExtent l="0" t="0" r="0" b="0"/>
                <wp:wrapTopAndBottom/>
                <wp:docPr id="1" name="Lin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6177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844D6C" id="Lines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25pt,7.15pt" to="278.35pt,7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" o:allowincell="f">
                <o:lock v:ext="edit" shapetype="f"/>
                <w10:wrap type="topAndBottom"/>
              </v:line>
            </w:pict>
          </mc:Fallback>
        </mc:AlternateContent>
      </w:r>
      <w:r w:rsidRPr="0015317D">
        <w:rPr>
          <w:rFonts w:eastAsia="Times New Roman"/>
          <w:b/>
          <w:color w:val="FFFFFF" w:themeColor="background1"/>
          <w:sz w:val="36"/>
          <w:szCs w:val="20"/>
        </w:rPr>
        <w:t>HỢP ĐỒNG THUÊ GIƯỜNG TRONG PHÒNG</w:t>
      </w:r>
      <w:r>
        <w:rPr>
          <w:rFonts w:eastAsia="Times New Roman"/>
          <w:b/>
          <w:sz w:val="36"/>
          <w:szCs w:val="20"/>
        </w:rPr>
        <w:t xml:space="preserve"> </w:t>
      </w:r>
    </w:p>
    <w:p w:rsidR="007C5989" w:rsidRDefault="00DF2FF5">
      <w:pPr>
        <w:tabs>
          <w:tab w:val="left" w:leader="dot" w:pos="9356"/>
        </w:tabs>
        <w:spacing w:before="120" w:after="120" w:line="312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Hôm</w:t>
      </w:r>
      <w:proofErr w:type="spellEnd"/>
      <w:r>
        <w:rPr>
          <w:rFonts w:eastAsia="Times New Roman"/>
          <w:sz w:val="24"/>
          <w:szCs w:val="24"/>
        </w:rPr>
        <w:t xml:space="preserve"> nay, </w:t>
      </w:r>
      <w:proofErr w:type="spellStart"/>
      <w:r>
        <w:rPr>
          <w:rFonts w:eastAsia="Times New Roman"/>
          <w:sz w:val="24"/>
          <w:szCs w:val="24"/>
        </w:rPr>
        <w:t>ngày</w:t>
      </w:r>
      <w:proofErr w:type="spellEnd"/>
      <w:r>
        <w:rPr>
          <w:rFonts w:eastAsia="Times New Roman"/>
          <w:sz w:val="24"/>
          <w:szCs w:val="24"/>
        </w:rPr>
        <w:t xml:space="preserve"> ...... </w:t>
      </w:r>
      <w:proofErr w:type="spellStart"/>
      <w:r>
        <w:rPr>
          <w:rFonts w:eastAsia="Times New Roman"/>
          <w:sz w:val="24"/>
          <w:szCs w:val="24"/>
        </w:rPr>
        <w:t>tháng</w:t>
      </w:r>
      <w:proofErr w:type="spellEnd"/>
      <w:r>
        <w:rPr>
          <w:rFonts w:eastAsia="Times New Roman"/>
          <w:sz w:val="24"/>
          <w:szCs w:val="24"/>
        </w:rPr>
        <w:t xml:space="preserve"> .......... </w:t>
      </w:r>
      <w:proofErr w:type="spellStart"/>
      <w:r>
        <w:rPr>
          <w:rFonts w:eastAsia="Times New Roman"/>
          <w:sz w:val="24"/>
          <w:szCs w:val="24"/>
        </w:rPr>
        <w:t>năm</w:t>
      </w:r>
      <w:proofErr w:type="spellEnd"/>
      <w:r>
        <w:rPr>
          <w:rFonts w:eastAsia="Times New Roman"/>
          <w:sz w:val="24"/>
          <w:szCs w:val="24"/>
        </w:rPr>
        <w:t xml:space="preserve"> 2020</w:t>
      </w:r>
      <w:bookmarkStart w:id="0" w:name="_GoBack"/>
      <w:bookmarkEnd w:id="0"/>
    </w:p>
    <w:p w:rsidR="007C5989" w:rsidRDefault="0015317D">
      <w:pPr>
        <w:tabs>
          <w:tab w:val="left" w:leader="dot" w:pos="9356"/>
        </w:tabs>
        <w:spacing w:before="120" w:after="120" w:line="312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Tại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số</w:t>
      </w:r>
      <w:proofErr w:type="spellEnd"/>
      <w:r>
        <w:rPr>
          <w:rFonts w:eastAsia="Times New Roman"/>
          <w:sz w:val="24"/>
          <w:szCs w:val="24"/>
        </w:rPr>
        <w:t xml:space="preserve">: 119/18 </w:t>
      </w:r>
      <w:proofErr w:type="spellStart"/>
      <w:r>
        <w:rPr>
          <w:rFonts w:eastAsia="Times New Roman"/>
          <w:sz w:val="24"/>
          <w:szCs w:val="24"/>
        </w:rPr>
        <w:t>Đường</w:t>
      </w:r>
      <w:proofErr w:type="spellEnd"/>
      <w:r>
        <w:rPr>
          <w:rFonts w:eastAsia="Times New Roman"/>
          <w:sz w:val="24"/>
          <w:szCs w:val="24"/>
        </w:rPr>
        <w:t xml:space="preserve"> 3/2, </w:t>
      </w:r>
      <w:proofErr w:type="spellStart"/>
      <w:r>
        <w:rPr>
          <w:rFonts w:eastAsia="Times New Roman"/>
          <w:sz w:val="24"/>
          <w:szCs w:val="24"/>
        </w:rPr>
        <w:t>Phường</w:t>
      </w:r>
      <w:proofErr w:type="spellEnd"/>
      <w:r>
        <w:rPr>
          <w:rFonts w:eastAsia="Times New Roman"/>
          <w:sz w:val="24"/>
          <w:szCs w:val="24"/>
        </w:rPr>
        <w:t xml:space="preserve"> 11, </w:t>
      </w:r>
      <w:proofErr w:type="spellStart"/>
      <w:r>
        <w:rPr>
          <w:rFonts w:eastAsia="Times New Roman"/>
          <w:sz w:val="24"/>
          <w:szCs w:val="24"/>
        </w:rPr>
        <w:t>Quận</w:t>
      </w:r>
      <w:proofErr w:type="spellEnd"/>
      <w:r>
        <w:rPr>
          <w:rFonts w:eastAsia="Times New Roman"/>
          <w:sz w:val="24"/>
          <w:szCs w:val="24"/>
        </w:rPr>
        <w:t xml:space="preserve"> 10, TP. </w:t>
      </w:r>
      <w:proofErr w:type="spellStart"/>
      <w:r>
        <w:rPr>
          <w:rFonts w:eastAsia="Times New Roman"/>
          <w:sz w:val="24"/>
          <w:szCs w:val="24"/>
        </w:rPr>
        <w:t>Hồ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Chí</w:t>
      </w:r>
      <w:proofErr w:type="spellEnd"/>
      <w:r>
        <w:rPr>
          <w:rFonts w:eastAsia="Times New Roman"/>
          <w:sz w:val="24"/>
          <w:szCs w:val="24"/>
        </w:rPr>
        <w:t xml:space="preserve"> Minh</w:t>
      </w:r>
    </w:p>
    <w:p w:rsidR="007C5989" w:rsidRDefault="00DF2FF5">
      <w:pPr>
        <w:tabs>
          <w:tab w:val="left" w:leader="dot" w:pos="9356"/>
        </w:tabs>
        <w:spacing w:before="120" w:after="120" w:line="312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Chúng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tôi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tên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dưới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đây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những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người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tự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nhận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thấy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đủ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năng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lực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hành</w:t>
      </w:r>
      <w:proofErr w:type="spellEnd"/>
      <w:r>
        <w:rPr>
          <w:rFonts w:eastAsia="Times New Roman"/>
          <w:sz w:val="24"/>
          <w:szCs w:val="24"/>
        </w:rPr>
        <w:t xml:space="preserve"> vi </w:t>
      </w:r>
      <w:proofErr w:type="spellStart"/>
      <w:r>
        <w:rPr>
          <w:rFonts w:eastAsia="Times New Roman"/>
          <w:sz w:val="24"/>
          <w:szCs w:val="24"/>
        </w:rPr>
        <w:t>dân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sự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tự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chịu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trách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nhiệm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trước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pháp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luật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về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mọi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hành</w:t>
      </w:r>
      <w:proofErr w:type="spellEnd"/>
      <w:r>
        <w:rPr>
          <w:rFonts w:eastAsia="Times New Roman"/>
          <w:sz w:val="24"/>
          <w:szCs w:val="24"/>
        </w:rPr>
        <w:t xml:space="preserve"> vi </w:t>
      </w:r>
      <w:proofErr w:type="spellStart"/>
      <w:r>
        <w:rPr>
          <w:rFonts w:eastAsia="Times New Roman"/>
          <w:sz w:val="24"/>
          <w:szCs w:val="24"/>
        </w:rPr>
        <w:t>của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mình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gồm</w:t>
      </w:r>
      <w:proofErr w:type="spellEnd"/>
      <w:r>
        <w:rPr>
          <w:rFonts w:eastAsia="Times New Roman"/>
          <w:sz w:val="24"/>
          <w:szCs w:val="24"/>
        </w:rPr>
        <w:t>: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312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BÊN CHO THUÊ</w:t>
      </w:r>
      <w:r>
        <w:rPr>
          <w:rFonts w:eastAsia="Times New Roman"/>
          <w:sz w:val="24"/>
          <w:szCs w:val="24"/>
        </w:rPr>
        <w:t>: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Ông</w:t>
      </w:r>
      <w:proofErr w:type="spellEnd"/>
      <w:r>
        <w:rPr>
          <w:rFonts w:eastAsia="Times New Roman"/>
          <w:sz w:val="24"/>
          <w:szCs w:val="24"/>
        </w:rPr>
        <w:t>: TRẦN GIA KHƯƠNG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CMND: 271983731      </w:t>
      </w:r>
      <w:proofErr w:type="spellStart"/>
      <w:r>
        <w:rPr>
          <w:rFonts w:eastAsia="Times New Roman"/>
          <w:sz w:val="24"/>
          <w:szCs w:val="24"/>
        </w:rPr>
        <w:t>Ngày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cấp</w:t>
      </w:r>
      <w:proofErr w:type="spellEnd"/>
      <w:r>
        <w:rPr>
          <w:rFonts w:eastAsia="Times New Roman"/>
          <w:sz w:val="24"/>
          <w:szCs w:val="24"/>
        </w:rPr>
        <w:t xml:space="preserve">: 03/02/2017                </w:t>
      </w:r>
      <w:proofErr w:type="spellStart"/>
      <w:r>
        <w:rPr>
          <w:rFonts w:eastAsia="Times New Roman"/>
          <w:sz w:val="24"/>
          <w:szCs w:val="24"/>
        </w:rPr>
        <w:t>Nơi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cấp</w:t>
      </w:r>
      <w:proofErr w:type="spellEnd"/>
      <w:r>
        <w:rPr>
          <w:rFonts w:eastAsia="Times New Roman"/>
          <w:sz w:val="24"/>
          <w:szCs w:val="24"/>
        </w:rPr>
        <w:t xml:space="preserve">: CA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Nai</w:t>
      </w:r>
      <w:proofErr w:type="spellEnd"/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Địa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chỉ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trú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Ấp</w:t>
      </w:r>
      <w:proofErr w:type="spellEnd"/>
      <w:r>
        <w:rPr>
          <w:rFonts w:eastAsia="Times New Roman"/>
          <w:sz w:val="24"/>
          <w:szCs w:val="24"/>
        </w:rPr>
        <w:t xml:space="preserve"> 2, </w:t>
      </w:r>
      <w:proofErr w:type="spellStart"/>
      <w:r>
        <w:rPr>
          <w:rFonts w:eastAsia="Times New Roman"/>
          <w:sz w:val="24"/>
          <w:szCs w:val="24"/>
        </w:rPr>
        <w:t>Phú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Ngọc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Định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Quán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Nai</w:t>
      </w:r>
      <w:proofErr w:type="spellEnd"/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Điện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thoại</w:t>
      </w:r>
      <w:proofErr w:type="spellEnd"/>
      <w:r>
        <w:rPr>
          <w:rFonts w:eastAsia="Times New Roman"/>
          <w:sz w:val="24"/>
          <w:szCs w:val="24"/>
        </w:rPr>
        <w:t xml:space="preserve"> di </w:t>
      </w:r>
      <w:proofErr w:type="spellStart"/>
      <w:r>
        <w:rPr>
          <w:rFonts w:eastAsia="Times New Roman"/>
          <w:sz w:val="24"/>
          <w:szCs w:val="24"/>
        </w:rPr>
        <w:t>động</w:t>
      </w:r>
      <w:proofErr w:type="spellEnd"/>
      <w:r>
        <w:rPr>
          <w:rFonts w:eastAsia="Times New Roman"/>
          <w:sz w:val="24"/>
          <w:szCs w:val="24"/>
        </w:rPr>
        <w:t>: 0906.235.711</w:t>
      </w:r>
      <w:r w:rsidR="0015317D">
        <w:rPr>
          <w:rFonts w:eastAsia="Times New Roman"/>
          <w:sz w:val="24"/>
          <w:szCs w:val="24"/>
        </w:rPr>
        <w:t>/0989.296.528</w:t>
      </w:r>
    </w:p>
    <w:p w:rsidR="007C5989" w:rsidRDefault="00DF2FF5">
      <w:pPr>
        <w:spacing w:before="120"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BÊN THUÊ</w:t>
      </w:r>
      <w:r>
        <w:rPr>
          <w:rFonts w:eastAsia="Times New Roman"/>
          <w:i/>
          <w:sz w:val="24"/>
          <w:szCs w:val="24"/>
        </w:rPr>
        <w:t>: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Ông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Bà</w:t>
      </w:r>
      <w:proofErr w:type="spellEnd"/>
      <w:r>
        <w:rPr>
          <w:rFonts w:eastAsia="Times New Roman"/>
          <w:sz w:val="24"/>
          <w:szCs w:val="24"/>
        </w:rPr>
        <w:t xml:space="preserve">: </w:t>
      </w:r>
      <w:r>
        <w:rPr>
          <w:rFonts w:eastAsia="Times New Roman"/>
          <w:b/>
          <w:sz w:val="24"/>
          <w:szCs w:val="24"/>
        </w:rPr>
        <w:t xml:space="preserve">                                    </w:t>
      </w:r>
      <w:r>
        <w:rPr>
          <w:rFonts w:eastAsia="Times New Roman"/>
          <w:sz w:val="24"/>
          <w:szCs w:val="24"/>
        </w:rPr>
        <w:t xml:space="preserve">  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CMND:                                   </w:t>
      </w:r>
      <w:proofErr w:type="spellStart"/>
      <w:r>
        <w:rPr>
          <w:rFonts w:eastAsia="Times New Roman"/>
          <w:sz w:val="24"/>
          <w:szCs w:val="24"/>
        </w:rPr>
        <w:t>Ngày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cấp</w:t>
      </w:r>
      <w:proofErr w:type="spellEnd"/>
      <w:r>
        <w:rPr>
          <w:rFonts w:eastAsia="Times New Roman"/>
          <w:sz w:val="24"/>
          <w:szCs w:val="24"/>
        </w:rPr>
        <w:t xml:space="preserve">:                          </w:t>
      </w:r>
      <w:proofErr w:type="spellStart"/>
      <w:r>
        <w:rPr>
          <w:rFonts w:eastAsia="Times New Roman"/>
          <w:sz w:val="24"/>
          <w:szCs w:val="24"/>
        </w:rPr>
        <w:t>Nơi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cấp</w:t>
      </w:r>
      <w:proofErr w:type="spellEnd"/>
      <w:r>
        <w:rPr>
          <w:rFonts w:eastAsia="Times New Roman"/>
          <w:sz w:val="24"/>
          <w:szCs w:val="24"/>
        </w:rPr>
        <w:t xml:space="preserve">: 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Địa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chỉ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trú</w:t>
      </w:r>
      <w:proofErr w:type="spellEnd"/>
      <w:r>
        <w:rPr>
          <w:rFonts w:eastAsia="Times New Roman"/>
          <w:sz w:val="24"/>
          <w:szCs w:val="24"/>
        </w:rPr>
        <w:t>: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Điện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thoại</w:t>
      </w:r>
      <w:proofErr w:type="spellEnd"/>
      <w:r>
        <w:rPr>
          <w:rFonts w:eastAsia="Times New Roman"/>
          <w:sz w:val="24"/>
          <w:szCs w:val="24"/>
        </w:rPr>
        <w:t xml:space="preserve"> di </w:t>
      </w:r>
      <w:proofErr w:type="spellStart"/>
      <w:r>
        <w:rPr>
          <w:rFonts w:eastAsia="Times New Roman"/>
          <w:sz w:val="24"/>
          <w:szCs w:val="24"/>
        </w:rPr>
        <w:t>động</w:t>
      </w:r>
      <w:proofErr w:type="spellEnd"/>
      <w:r>
        <w:rPr>
          <w:rFonts w:eastAsia="Times New Roman"/>
          <w:sz w:val="24"/>
          <w:szCs w:val="24"/>
        </w:rPr>
        <w:t>:</w:t>
      </w:r>
    </w:p>
    <w:p w:rsidR="007C5989" w:rsidRDefault="007C5989">
      <w:pPr>
        <w:tabs>
          <w:tab w:val="left" w:pos="567"/>
          <w:tab w:val="right" w:leader="dot" w:pos="8789"/>
        </w:tabs>
        <w:spacing w:before="120" w:after="120" w:line="312" w:lineRule="auto"/>
        <w:rPr>
          <w:rFonts w:eastAsia="Times New Roman"/>
          <w:sz w:val="24"/>
          <w:szCs w:val="24"/>
        </w:rPr>
      </w:pPr>
    </w:p>
    <w:p w:rsidR="007C5989" w:rsidRDefault="00DF2FF5">
      <w:pPr>
        <w:tabs>
          <w:tab w:val="left" w:pos="567"/>
          <w:tab w:val="right" w:leader="dot" w:pos="8789"/>
        </w:tabs>
        <w:spacing w:before="120" w:after="120" w:line="312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Bằng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này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Cho </w:t>
      </w:r>
      <w:proofErr w:type="spellStart"/>
      <w:proofErr w:type="gram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b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ý </w:t>
      </w:r>
      <w:proofErr w:type="spellStart"/>
      <w:r>
        <w:rPr>
          <w:rFonts w:eastAsia="Times New Roman"/>
          <w:sz w:val="24"/>
          <w:szCs w:val="24"/>
        </w:rPr>
        <w:t>cho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số</w:t>
      </w:r>
      <w:proofErr w:type="spellEnd"/>
      <w:r>
        <w:rPr>
          <w:rFonts w:eastAsia="Times New Roman"/>
          <w:sz w:val="24"/>
          <w:szCs w:val="24"/>
        </w:rPr>
        <w:t xml:space="preserve"> ……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 xml:space="preserve">….. </w:t>
      </w:r>
      <w:proofErr w:type="spellStart"/>
      <w:r>
        <w:rPr>
          <w:rFonts w:eastAsia="Times New Roman"/>
          <w:sz w:val="24"/>
          <w:szCs w:val="24"/>
        </w:rPr>
        <w:t>tầng</w:t>
      </w:r>
      <w:proofErr w:type="spellEnd"/>
      <w:r>
        <w:rPr>
          <w:rFonts w:eastAsia="Times New Roman"/>
          <w:sz w:val="24"/>
          <w:szCs w:val="24"/>
        </w:rPr>
        <w:t xml:space="preserve"> …. </w:t>
      </w:r>
      <w:proofErr w:type="spellStart"/>
      <w:r>
        <w:rPr>
          <w:rFonts w:eastAsia="Times New Roman"/>
          <w:sz w:val="24"/>
          <w:szCs w:val="24"/>
        </w:rPr>
        <w:t>với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những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thỏa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thuận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đây</w:t>
      </w:r>
      <w:proofErr w:type="spellEnd"/>
      <w:r>
        <w:rPr>
          <w:rFonts w:eastAsia="Times New Roman"/>
          <w:sz w:val="24"/>
          <w:szCs w:val="24"/>
        </w:rPr>
        <w:t>:</w:t>
      </w:r>
    </w:p>
    <w:p w:rsidR="007C5989" w:rsidRDefault="00DF2FF5">
      <w:pPr>
        <w:spacing w:before="120" w:after="120" w:line="312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ĐIỀU 1: ĐỐI TƯ</w:t>
      </w:r>
      <w:r>
        <w:rPr>
          <w:rFonts w:eastAsia="Times New Roman"/>
          <w:b/>
          <w:sz w:val="24"/>
          <w:szCs w:val="24"/>
        </w:rPr>
        <w:softHyphen/>
        <w:t>ỢNG CỦA HỢP ĐỒNG</w:t>
      </w:r>
    </w:p>
    <w:p w:rsidR="007C5989" w:rsidRDefault="00DF2FF5">
      <w:pPr>
        <w:tabs>
          <w:tab w:val="left" w:pos="0"/>
          <w:tab w:val="left" w:pos="284"/>
          <w:tab w:val="right" w:leader="dot" w:pos="8789"/>
          <w:tab w:val="left" w:leader="dot" w:pos="9356"/>
        </w:tabs>
        <w:spacing w:before="120" w:after="120" w:line="312" w:lineRule="auto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Đối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tư</w:t>
      </w:r>
      <w:r>
        <w:rPr>
          <w:rFonts w:eastAsia="Times New Roman"/>
          <w:sz w:val="24"/>
          <w:szCs w:val="24"/>
        </w:rPr>
        <w:softHyphen/>
        <w:t>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của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này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tầng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 xml:space="preserve">KTX 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ngôi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nhà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có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thực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trạng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như</w:t>
      </w:r>
      <w:proofErr w:type="spellEnd"/>
      <w:r>
        <w:rPr>
          <w:rFonts w:eastAsia="Times New Roman"/>
          <w:sz w:val="24"/>
          <w:szCs w:val="24"/>
        </w:rPr>
        <w:softHyphen/>
        <w:t xml:space="preserve"> </w:t>
      </w:r>
      <w:proofErr w:type="spellStart"/>
      <w:r>
        <w:rPr>
          <w:rFonts w:eastAsia="Times New Roman"/>
          <w:sz w:val="24"/>
          <w:szCs w:val="24"/>
        </w:rPr>
        <w:t>sau</w:t>
      </w:r>
      <w:proofErr w:type="spellEnd"/>
      <w:r>
        <w:rPr>
          <w:rFonts w:eastAsia="Times New Roman"/>
          <w:sz w:val="24"/>
          <w:szCs w:val="24"/>
        </w:rPr>
        <w:t>: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312" w:lineRule="auto"/>
        <w:ind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số</w:t>
      </w:r>
      <w:proofErr w:type="spellEnd"/>
      <w:r>
        <w:rPr>
          <w:rFonts w:eastAsia="Times New Roman"/>
          <w:sz w:val="24"/>
          <w:szCs w:val="24"/>
        </w:rPr>
        <w:t xml:space="preserve"> ……</w:t>
      </w:r>
      <w:proofErr w:type="gramStart"/>
      <w:r>
        <w:rPr>
          <w:rFonts w:eastAsia="Times New Roman"/>
          <w:sz w:val="24"/>
          <w:szCs w:val="24"/>
        </w:rPr>
        <w:t>…..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số</w:t>
      </w:r>
      <w:proofErr w:type="spellEnd"/>
      <w:proofErr w:type="gramStart"/>
      <w:r>
        <w:rPr>
          <w:rFonts w:eastAsia="Times New Roman"/>
          <w:sz w:val="24"/>
          <w:szCs w:val="24"/>
        </w:rPr>
        <w:t xml:space="preserve"> :…</w:t>
      </w:r>
      <w:proofErr w:type="gramEnd"/>
      <w:r>
        <w:rPr>
          <w:rFonts w:eastAsia="Times New Roman"/>
          <w:sz w:val="24"/>
          <w:szCs w:val="24"/>
        </w:rPr>
        <w:t xml:space="preserve">….. </w:t>
      </w:r>
      <w:proofErr w:type="spellStart"/>
      <w:r>
        <w:rPr>
          <w:rFonts w:eastAsia="Times New Roman"/>
          <w:sz w:val="24"/>
          <w:szCs w:val="24"/>
        </w:rPr>
        <w:t>Tầng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số</w:t>
      </w:r>
      <w:proofErr w:type="spellEnd"/>
      <w:proofErr w:type="gramStart"/>
      <w:r>
        <w:rPr>
          <w:rFonts w:eastAsia="Times New Roman"/>
          <w:sz w:val="24"/>
          <w:szCs w:val="24"/>
        </w:rPr>
        <w:t xml:space="preserve"> :…</w:t>
      </w:r>
      <w:proofErr w:type="gramEnd"/>
      <w:r>
        <w:rPr>
          <w:rFonts w:eastAsia="Times New Roman"/>
          <w:sz w:val="24"/>
          <w:szCs w:val="24"/>
        </w:rPr>
        <w:t>……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312" w:lineRule="auto"/>
        <w:ind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Số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người</w:t>
      </w:r>
      <w:proofErr w:type="spellEnd"/>
      <w:r>
        <w:rPr>
          <w:rFonts w:eastAsia="Times New Roman"/>
          <w:sz w:val="24"/>
          <w:szCs w:val="24"/>
        </w:rPr>
        <w:t xml:space="preserve"> ở/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>: …….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312" w:lineRule="auto"/>
        <w:ind w:firstLine="85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Số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lượng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xe</w:t>
      </w:r>
      <w:proofErr w:type="spellEnd"/>
      <w:r>
        <w:rPr>
          <w:rFonts w:eastAsia="Times New Roman"/>
          <w:sz w:val="24"/>
          <w:szCs w:val="24"/>
        </w:rPr>
        <w:t xml:space="preserve">: </w:t>
      </w:r>
    </w:p>
    <w:p w:rsidR="007C5989" w:rsidRDefault="00DF2FF5">
      <w:pPr>
        <w:tabs>
          <w:tab w:val="left" w:pos="284"/>
          <w:tab w:val="left" w:pos="567"/>
          <w:tab w:val="right" w:leader="dot" w:pos="8789"/>
          <w:tab w:val="left" w:leader="dot" w:pos="9356"/>
        </w:tabs>
        <w:spacing w:before="120" w:after="120" w:line="240" w:lineRule="auto"/>
        <w:ind w:left="284" w:hanging="28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ĐIỀU 2: GIÁ THUÊGIƯỜNG TRONG PHÒNG VÀ THỜI HẠN THUÊ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2.1. </w:t>
      </w:r>
      <w:proofErr w:type="spellStart"/>
      <w:r>
        <w:rPr>
          <w:rFonts w:eastAsia="Times New Roman"/>
          <w:sz w:val="24"/>
          <w:szCs w:val="24"/>
        </w:rPr>
        <w:t>Giá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là</w:t>
      </w:r>
      <w:proofErr w:type="spellEnd"/>
      <w:r>
        <w:rPr>
          <w:rFonts w:eastAsia="Times New Roman"/>
          <w:sz w:val="24"/>
          <w:szCs w:val="24"/>
        </w:rPr>
        <w:t>:</w:t>
      </w:r>
      <w:r>
        <w:rPr>
          <w:rFonts w:eastAsia="Times New Roman"/>
          <w:b/>
          <w:sz w:val="24"/>
          <w:szCs w:val="24"/>
        </w:rPr>
        <w:t xml:space="preserve">                              /</w:t>
      </w:r>
      <w:proofErr w:type="spellStart"/>
      <w:r>
        <w:rPr>
          <w:rFonts w:eastAsia="Times New Roman"/>
          <w:b/>
          <w:sz w:val="24"/>
          <w:szCs w:val="24"/>
        </w:rPr>
        <w:t>tháng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Bằng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chữ</w:t>
      </w:r>
      <w:proofErr w:type="spellEnd"/>
      <w:r>
        <w:rPr>
          <w:rFonts w:eastAsia="Times New Roman"/>
          <w:sz w:val="24"/>
          <w:szCs w:val="24"/>
        </w:rPr>
        <w:t xml:space="preserve">:                                                                                                                   </w:t>
      </w:r>
      <w:proofErr w:type="gramStart"/>
      <w:r>
        <w:rPr>
          <w:rFonts w:eastAsia="Times New Roman"/>
          <w:sz w:val="24"/>
          <w:szCs w:val="24"/>
        </w:rPr>
        <w:t xml:space="preserve">  )</w:t>
      </w:r>
      <w:proofErr w:type="gramEnd"/>
      <w:r>
        <w:rPr>
          <w:rFonts w:eastAsia="Times New Roman"/>
          <w:sz w:val="24"/>
          <w:szCs w:val="24"/>
        </w:rPr>
        <w:t xml:space="preserve">. 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2.2.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tiền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Cho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bằng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Việt</w:t>
      </w:r>
      <w:proofErr w:type="spellEnd"/>
      <w:r>
        <w:rPr>
          <w:rFonts w:eastAsia="Times New Roman"/>
          <w:sz w:val="24"/>
          <w:szCs w:val="24"/>
        </w:rPr>
        <w:t xml:space="preserve"> Nam </w:t>
      </w:r>
      <w:proofErr w:type="spellStart"/>
      <w:r>
        <w:rPr>
          <w:rFonts w:eastAsia="Times New Roman"/>
          <w:sz w:val="24"/>
          <w:szCs w:val="24"/>
        </w:rPr>
        <w:t>theo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định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kỳ</w:t>
      </w:r>
      <w:proofErr w:type="spellEnd"/>
      <w:r>
        <w:rPr>
          <w:rFonts w:eastAsia="Times New Roman"/>
          <w:sz w:val="24"/>
          <w:szCs w:val="24"/>
        </w:rPr>
        <w:t xml:space="preserve"> 01 (</w:t>
      </w:r>
      <w:proofErr w:type="spellStart"/>
      <w:r>
        <w:rPr>
          <w:rFonts w:eastAsia="Times New Roman"/>
          <w:sz w:val="24"/>
          <w:szCs w:val="24"/>
        </w:rPr>
        <w:t>một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tháng</w:t>
      </w:r>
      <w:proofErr w:type="spellEnd"/>
      <w:r>
        <w:rPr>
          <w:rFonts w:eastAsia="Times New Roman"/>
          <w:sz w:val="24"/>
          <w:szCs w:val="24"/>
        </w:rPr>
        <w:t xml:space="preserve"> 01 (</w:t>
      </w:r>
      <w:proofErr w:type="spellStart"/>
      <w:r>
        <w:rPr>
          <w:rFonts w:eastAsia="Times New Roman"/>
          <w:sz w:val="24"/>
          <w:szCs w:val="24"/>
        </w:rPr>
        <w:t>một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lần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khoản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thời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từ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ngày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01  -</w:t>
      </w:r>
      <w:proofErr w:type="gramEnd"/>
      <w:r>
        <w:rPr>
          <w:rFonts w:eastAsia="Times New Roman"/>
          <w:sz w:val="24"/>
          <w:szCs w:val="24"/>
        </w:rPr>
        <w:t xml:space="preserve"> 03 (</w:t>
      </w:r>
      <w:proofErr w:type="spellStart"/>
      <w:r>
        <w:rPr>
          <w:rFonts w:eastAsia="Times New Roman"/>
          <w:sz w:val="24"/>
          <w:szCs w:val="24"/>
        </w:rPr>
        <w:t>Dương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lịch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hàng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tháng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Sau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cho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nhận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tiền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của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thì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phải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làm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biên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nhận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b/>
          <w:sz w:val="24"/>
          <w:szCs w:val="24"/>
        </w:rPr>
        <w:t>.</w:t>
      </w:r>
    </w:p>
    <w:p w:rsidR="007C5989" w:rsidRDefault="00DF2FF5">
      <w:pPr>
        <w:tabs>
          <w:tab w:val="right" w:leader="dot" w:pos="8789"/>
          <w:tab w:val="left" w:leader="dot" w:pos="9356"/>
        </w:tabs>
        <w:spacing w:before="120" w:after="120" w:line="240" w:lineRule="auto"/>
        <w:jc w:val="both"/>
        <w:rPr>
          <w:rFonts w:eastAsia="Times New Roman"/>
          <w:bCs/>
          <w:sz w:val="24"/>
          <w:szCs w:val="24"/>
        </w:rPr>
      </w:pPr>
      <w:proofErr w:type="spellStart"/>
      <w:r>
        <w:rPr>
          <w:rFonts w:eastAsia="Times New Roman"/>
          <w:bCs/>
          <w:sz w:val="24"/>
          <w:szCs w:val="24"/>
        </w:rPr>
        <w:t>Bên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Thuê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trả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tiền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cho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Bên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cho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Thuê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bằng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cách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chuyển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khoản</w:t>
      </w:r>
      <w:proofErr w:type="spellEnd"/>
      <w:r>
        <w:rPr>
          <w:rFonts w:eastAsia="Times New Roman"/>
          <w:bCs/>
          <w:sz w:val="24"/>
          <w:szCs w:val="24"/>
        </w:rPr>
        <w:t xml:space="preserve"> (</w:t>
      </w:r>
      <w:proofErr w:type="spellStart"/>
      <w:r>
        <w:rPr>
          <w:rFonts w:eastAsia="Times New Roman"/>
          <w:bCs/>
          <w:sz w:val="24"/>
          <w:szCs w:val="24"/>
        </w:rPr>
        <w:t>hoặc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tiền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mặt</w:t>
      </w:r>
      <w:proofErr w:type="spellEnd"/>
      <w:r>
        <w:rPr>
          <w:rFonts w:eastAsia="Times New Roman"/>
          <w:bCs/>
          <w:sz w:val="24"/>
          <w:szCs w:val="24"/>
        </w:rPr>
        <w:t xml:space="preserve">) </w:t>
      </w:r>
      <w:proofErr w:type="spellStart"/>
      <w:r>
        <w:rPr>
          <w:rFonts w:eastAsia="Times New Roman"/>
          <w:bCs/>
          <w:sz w:val="24"/>
          <w:szCs w:val="24"/>
        </w:rPr>
        <w:t>theo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cú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pháp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sau</w:t>
      </w:r>
      <w:proofErr w:type="spellEnd"/>
      <w:r>
        <w:rPr>
          <w:rFonts w:eastAsia="Times New Roman"/>
          <w:bCs/>
          <w:sz w:val="24"/>
          <w:szCs w:val="24"/>
        </w:rPr>
        <w:t xml:space="preserve">: </w:t>
      </w:r>
      <w:proofErr w:type="spellStart"/>
      <w:r>
        <w:rPr>
          <w:rFonts w:eastAsia="Times New Roman"/>
          <w:b/>
          <w:sz w:val="24"/>
          <w:szCs w:val="24"/>
        </w:rPr>
        <w:t>tên</w:t>
      </w:r>
      <w:proofErr w:type="spellEnd"/>
      <w:r>
        <w:rPr>
          <w:rFonts w:eastAsia="Times New Roman"/>
          <w:b/>
          <w:sz w:val="24"/>
          <w:szCs w:val="24"/>
        </w:rPr>
        <w:t xml:space="preserve"> - </w:t>
      </w:r>
      <w:proofErr w:type="spellStart"/>
      <w:r>
        <w:rPr>
          <w:rFonts w:eastAsia="Times New Roman"/>
          <w:b/>
          <w:sz w:val="24"/>
          <w:szCs w:val="24"/>
        </w:rPr>
        <w:t>sđt</w:t>
      </w:r>
      <w:proofErr w:type="spellEnd"/>
      <w:r>
        <w:rPr>
          <w:rFonts w:eastAsia="Times New Roman"/>
          <w:b/>
          <w:sz w:val="24"/>
          <w:szCs w:val="24"/>
        </w:rPr>
        <w:t xml:space="preserve"> - </w:t>
      </w:r>
      <w:proofErr w:type="spellStart"/>
      <w:r>
        <w:rPr>
          <w:rFonts w:eastAsia="Times New Roman"/>
          <w:b/>
          <w:sz w:val="24"/>
          <w:szCs w:val="24"/>
        </w:rPr>
        <w:t>số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giường</w:t>
      </w:r>
      <w:proofErr w:type="spellEnd"/>
      <w:r>
        <w:rPr>
          <w:rFonts w:eastAsia="Times New Roman"/>
          <w:b/>
          <w:sz w:val="24"/>
          <w:szCs w:val="24"/>
        </w:rPr>
        <w:t xml:space="preserve"> - </w:t>
      </w:r>
      <w:proofErr w:type="spellStart"/>
      <w:r>
        <w:rPr>
          <w:rFonts w:eastAsia="Times New Roman"/>
          <w:b/>
          <w:sz w:val="24"/>
          <w:szCs w:val="24"/>
        </w:rPr>
        <w:t>số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tầng</w:t>
      </w:r>
      <w:proofErr w:type="spellEnd"/>
      <w:r>
        <w:rPr>
          <w:rFonts w:eastAsia="Times New Roman"/>
          <w:b/>
          <w:sz w:val="24"/>
          <w:szCs w:val="24"/>
        </w:rPr>
        <w:t xml:space="preserve"> - TN </w:t>
      </w:r>
      <w:proofErr w:type="spellStart"/>
      <w:r>
        <w:rPr>
          <w:rFonts w:eastAsia="Times New Roman"/>
          <w:b/>
          <w:sz w:val="24"/>
          <w:szCs w:val="24"/>
        </w:rPr>
        <w:t>tháng</w:t>
      </w:r>
      <w:proofErr w:type="spellEnd"/>
      <w:r>
        <w:rPr>
          <w:rFonts w:eastAsia="Times New Roman"/>
          <w:b/>
          <w:sz w:val="24"/>
          <w:szCs w:val="24"/>
        </w:rPr>
        <w:t>…</w:t>
      </w:r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vào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số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tài</w:t>
      </w:r>
      <w:proofErr w:type="spellEnd"/>
      <w:r>
        <w:rPr>
          <w:rFonts w:eastAsia="Times New Roman"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Cs/>
          <w:sz w:val="24"/>
          <w:szCs w:val="24"/>
        </w:rPr>
        <w:t>khoản</w:t>
      </w:r>
      <w:proofErr w:type="spellEnd"/>
      <w:r>
        <w:rPr>
          <w:rFonts w:eastAsia="Times New Roman"/>
          <w:bCs/>
          <w:sz w:val="24"/>
          <w:szCs w:val="24"/>
        </w:rPr>
        <w:t xml:space="preserve">: </w:t>
      </w:r>
    </w:p>
    <w:p w:rsidR="007C5989" w:rsidRDefault="00DF2FF5">
      <w:pPr>
        <w:tabs>
          <w:tab w:val="right" w:leader="dot" w:pos="8789"/>
          <w:tab w:val="left" w:leader="dot" w:pos="9356"/>
        </w:tabs>
        <w:spacing w:before="120" w:after="120" w:line="240" w:lineRule="auto"/>
        <w:jc w:val="both"/>
        <w:rPr>
          <w:rFonts w:eastAsia="Times New Roman"/>
          <w:b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Số</w:t>
      </w:r>
      <w:proofErr w:type="spellEnd"/>
      <w:r>
        <w:rPr>
          <w:rFonts w:eastAsia="Times New Roman"/>
          <w:b/>
          <w:sz w:val="24"/>
          <w:szCs w:val="24"/>
        </w:rPr>
        <w:t xml:space="preserve"> TK: 08142880701           </w:t>
      </w:r>
      <w:proofErr w:type="spellStart"/>
      <w:r>
        <w:rPr>
          <w:rFonts w:eastAsia="Times New Roman"/>
          <w:b/>
          <w:sz w:val="24"/>
          <w:szCs w:val="24"/>
        </w:rPr>
        <w:t>Tên</w:t>
      </w:r>
      <w:proofErr w:type="spellEnd"/>
      <w:r>
        <w:rPr>
          <w:rFonts w:eastAsia="Times New Roman"/>
          <w:b/>
          <w:sz w:val="24"/>
          <w:szCs w:val="24"/>
        </w:rPr>
        <w:t xml:space="preserve"> TK: Trần Gia Khương          </w:t>
      </w:r>
      <w:proofErr w:type="spellStart"/>
      <w:r>
        <w:rPr>
          <w:rFonts w:eastAsia="Times New Roman"/>
          <w:b/>
          <w:sz w:val="24"/>
          <w:szCs w:val="24"/>
        </w:rPr>
        <w:t>Ngân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hàng</w:t>
      </w:r>
      <w:proofErr w:type="spellEnd"/>
      <w:r>
        <w:rPr>
          <w:rFonts w:eastAsia="Times New Roman"/>
          <w:b/>
          <w:sz w:val="24"/>
          <w:szCs w:val="24"/>
        </w:rPr>
        <w:t xml:space="preserve">: NH TMCP </w:t>
      </w:r>
      <w:proofErr w:type="spellStart"/>
      <w:r>
        <w:rPr>
          <w:rFonts w:eastAsia="Times New Roman"/>
          <w:b/>
          <w:sz w:val="24"/>
          <w:szCs w:val="24"/>
        </w:rPr>
        <w:t>Sài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Gòn</w:t>
      </w:r>
      <w:proofErr w:type="spellEnd"/>
      <w:r>
        <w:rPr>
          <w:rFonts w:eastAsia="Times New Roman"/>
          <w:b/>
          <w:sz w:val="24"/>
          <w:szCs w:val="24"/>
        </w:rPr>
        <w:t xml:space="preserve"> (SCB)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2.3. </w:t>
      </w:r>
      <w:proofErr w:type="spellStart"/>
      <w:r>
        <w:rPr>
          <w:rFonts w:eastAsia="Times New Roman"/>
          <w:sz w:val="24"/>
          <w:szCs w:val="24"/>
        </w:rPr>
        <w:t>Tiền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đặt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cọc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đặt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cọc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Cho </w:t>
      </w:r>
      <w:proofErr w:type="spellStart"/>
      <w:proofErr w:type="gram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 </w:t>
      </w:r>
      <w:proofErr w:type="spellStart"/>
      <w:r>
        <w:rPr>
          <w:rFonts w:eastAsia="Times New Roman"/>
          <w:sz w:val="24"/>
          <w:szCs w:val="24"/>
        </w:rPr>
        <w:t>số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tiền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là</w:t>
      </w:r>
      <w:proofErr w:type="spellEnd"/>
      <w:r>
        <w:rPr>
          <w:rFonts w:eastAsia="Times New Roman"/>
          <w:sz w:val="24"/>
          <w:szCs w:val="24"/>
        </w:rPr>
        <w:t xml:space="preserve">: 2.000.000đ </w:t>
      </w: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</w:t>
      </w:r>
      <w:proofErr w:type="spellStart"/>
      <w:r>
        <w:rPr>
          <w:rFonts w:eastAsia="Times New Roman"/>
          <w:sz w:val="24"/>
          <w:szCs w:val="24"/>
        </w:rPr>
        <w:t>Bằng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chữ</w:t>
      </w:r>
      <w:proofErr w:type="spellEnd"/>
      <w:r>
        <w:rPr>
          <w:rFonts w:eastAsia="Times New Roman"/>
          <w:sz w:val="24"/>
          <w:szCs w:val="24"/>
        </w:rPr>
        <w:t xml:space="preserve">: Hai </w:t>
      </w:r>
      <w:proofErr w:type="spellStart"/>
      <w:r>
        <w:rPr>
          <w:rFonts w:eastAsia="Times New Roman"/>
          <w:sz w:val="24"/>
          <w:szCs w:val="24"/>
        </w:rPr>
        <w:t>triệu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). </w:t>
      </w:r>
      <w:proofErr w:type="spellStart"/>
      <w:r>
        <w:rPr>
          <w:rFonts w:eastAsia="Times New Roman"/>
          <w:sz w:val="24"/>
          <w:szCs w:val="24"/>
        </w:rPr>
        <w:t>Số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tiền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này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được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hoàn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lại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hoặc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hai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bên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thỏa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thuận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chấm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dứt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thanh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toán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các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khoản</w:t>
      </w:r>
      <w:proofErr w:type="spellEnd"/>
      <w:r>
        <w:rPr>
          <w:rFonts w:eastAsia="Times New Roman"/>
          <w:sz w:val="24"/>
          <w:szCs w:val="24"/>
        </w:rPr>
        <w:t xml:space="preserve"> chi </w:t>
      </w:r>
      <w:proofErr w:type="spellStart"/>
      <w:r>
        <w:rPr>
          <w:rFonts w:eastAsia="Times New Roman"/>
          <w:sz w:val="24"/>
          <w:szCs w:val="24"/>
        </w:rPr>
        <w:t>phí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nếu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có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2.4. </w:t>
      </w:r>
      <w:proofErr w:type="spellStart"/>
      <w:r>
        <w:rPr>
          <w:rFonts w:eastAsia="Times New Roman"/>
          <w:sz w:val="24"/>
          <w:szCs w:val="24"/>
        </w:rPr>
        <w:t>Thời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hạn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nêu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trên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là</w:t>
      </w:r>
      <w:proofErr w:type="spellEnd"/>
      <w:r>
        <w:rPr>
          <w:rFonts w:eastAsia="Times New Roman"/>
          <w:sz w:val="24"/>
          <w:szCs w:val="24"/>
        </w:rPr>
        <w:t xml:space="preserve"> ……</w:t>
      </w:r>
      <w:proofErr w:type="spellStart"/>
      <w:r>
        <w:rPr>
          <w:rFonts w:eastAsia="Times New Roman"/>
          <w:sz w:val="24"/>
          <w:szCs w:val="24"/>
        </w:rPr>
        <w:t>tháng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b/>
          <w:sz w:val="24"/>
          <w:szCs w:val="24"/>
        </w:rPr>
        <w:t>kể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từ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ngày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……….…</w:t>
      </w:r>
      <w:proofErr w:type="spellStart"/>
      <w:r>
        <w:rPr>
          <w:rFonts w:eastAsia="Times New Roman"/>
          <w:b/>
          <w:sz w:val="24"/>
          <w:szCs w:val="24"/>
        </w:rPr>
        <w:t>đến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…………… 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ĐIỀU 3: NGHĨA VỤ VÀ QUYỀN CỦA BÊN CHO THUÊ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Giao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theo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đúng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>;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Bảo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đảm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người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sử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dụng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ổn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định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thời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hạn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>;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Cung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cấp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sắt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nệm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gối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quạt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đầy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đủ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người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>;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Nhận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đủ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tiền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đúng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hạn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</w:t>
      </w:r>
      <w:r>
        <w:rPr>
          <w:rFonts w:eastAsia="Times New Roman"/>
          <w:sz w:val="24"/>
          <w:szCs w:val="24"/>
        </w:rPr>
        <w:softHyphen/>
        <w:t>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thỏa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thuận</w:t>
      </w:r>
      <w:proofErr w:type="spellEnd"/>
      <w:r>
        <w:rPr>
          <w:rFonts w:eastAsia="Times New Roman"/>
          <w:sz w:val="24"/>
          <w:szCs w:val="24"/>
        </w:rPr>
        <w:t>;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ind w:firstLine="567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Đơn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phương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đình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chỉ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thực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hiện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như</w:t>
      </w:r>
      <w:r>
        <w:rPr>
          <w:rFonts w:eastAsia="Times New Roman"/>
          <w:sz w:val="24"/>
          <w:szCs w:val="24"/>
        </w:rPr>
        <w:softHyphen/>
        <w:t>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phải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báo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trước</w:t>
      </w:r>
      <w:proofErr w:type="spellEnd"/>
      <w:r>
        <w:rPr>
          <w:rFonts w:eastAsia="Times New Roman"/>
          <w:sz w:val="24"/>
          <w:szCs w:val="24"/>
        </w:rPr>
        <w:t xml:space="preserve"> 10 </w:t>
      </w:r>
      <w:proofErr w:type="spellStart"/>
      <w:r>
        <w:rPr>
          <w:rFonts w:eastAsia="Times New Roman"/>
          <w:sz w:val="24"/>
          <w:szCs w:val="24"/>
        </w:rPr>
        <w:t>ngày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yêu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cầu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bồi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thiệt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hại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nếu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một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các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hành</w:t>
      </w:r>
      <w:proofErr w:type="spellEnd"/>
      <w:r>
        <w:rPr>
          <w:rFonts w:eastAsia="Times New Roman"/>
          <w:sz w:val="24"/>
          <w:szCs w:val="24"/>
        </w:rPr>
        <w:t xml:space="preserve"> vi </w:t>
      </w:r>
      <w:proofErr w:type="spellStart"/>
      <w:r>
        <w:rPr>
          <w:rFonts w:eastAsia="Times New Roman"/>
          <w:sz w:val="24"/>
          <w:szCs w:val="24"/>
        </w:rPr>
        <w:t>sau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đây</w:t>
      </w:r>
      <w:proofErr w:type="spellEnd"/>
      <w:r>
        <w:rPr>
          <w:rFonts w:eastAsia="Times New Roman"/>
          <w:sz w:val="24"/>
          <w:szCs w:val="24"/>
        </w:rPr>
        <w:t xml:space="preserve"> :</w:t>
      </w:r>
      <w:proofErr w:type="gramEnd"/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ind w:firstLine="8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+ </w:t>
      </w:r>
      <w:proofErr w:type="spellStart"/>
      <w:r>
        <w:rPr>
          <w:rFonts w:eastAsia="Times New Roman"/>
          <w:sz w:val="24"/>
          <w:szCs w:val="24"/>
        </w:rPr>
        <w:t>Không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tiền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ngày</w:t>
      </w:r>
      <w:proofErr w:type="spellEnd"/>
      <w:r>
        <w:rPr>
          <w:rFonts w:eastAsia="Times New Roman"/>
          <w:sz w:val="24"/>
          <w:szCs w:val="24"/>
        </w:rPr>
        <w:t xml:space="preserve"> 03 (</w:t>
      </w:r>
      <w:proofErr w:type="spellStart"/>
      <w:r>
        <w:rPr>
          <w:rFonts w:eastAsia="Times New Roman"/>
          <w:sz w:val="24"/>
          <w:szCs w:val="24"/>
        </w:rPr>
        <w:t>Dương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lịch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hàng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tháng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không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lý</w:t>
      </w:r>
      <w:proofErr w:type="spellEnd"/>
      <w:r>
        <w:rPr>
          <w:rFonts w:eastAsia="Times New Roman"/>
          <w:sz w:val="24"/>
          <w:szCs w:val="24"/>
        </w:rPr>
        <w:t xml:space="preserve"> do </w:t>
      </w:r>
      <w:proofErr w:type="spellStart"/>
      <w:r>
        <w:rPr>
          <w:rFonts w:eastAsia="Times New Roman"/>
          <w:sz w:val="24"/>
          <w:szCs w:val="24"/>
        </w:rPr>
        <w:t>chính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đáng</w:t>
      </w:r>
      <w:proofErr w:type="spellEnd"/>
      <w:r>
        <w:rPr>
          <w:rFonts w:eastAsia="Times New Roman"/>
          <w:sz w:val="24"/>
          <w:szCs w:val="24"/>
        </w:rPr>
        <w:t>;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ind w:firstLine="8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+ </w:t>
      </w:r>
      <w:proofErr w:type="spellStart"/>
      <w:r>
        <w:rPr>
          <w:rFonts w:eastAsia="Times New Roman"/>
          <w:sz w:val="24"/>
          <w:szCs w:val="24"/>
        </w:rPr>
        <w:t>Làm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mất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trật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tự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công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cộng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nhiều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lần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ảnh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hưởng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nghiêm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trọng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đến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hoạt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bình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của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những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người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xung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quanh</w:t>
      </w:r>
      <w:proofErr w:type="spellEnd"/>
      <w:r>
        <w:rPr>
          <w:rFonts w:eastAsia="Times New Roman"/>
          <w:sz w:val="24"/>
          <w:szCs w:val="24"/>
        </w:rPr>
        <w:t>;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ind w:firstLine="8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+ </w:t>
      </w:r>
      <w:proofErr w:type="spellStart"/>
      <w:r>
        <w:rPr>
          <w:rFonts w:eastAsia="Times New Roman"/>
          <w:sz w:val="24"/>
          <w:szCs w:val="24"/>
        </w:rPr>
        <w:t>Không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tuân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thủ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nội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quy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của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Cho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đặt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bảng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nội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quy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đính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kèm</w:t>
      </w:r>
      <w:proofErr w:type="spellEnd"/>
      <w:r>
        <w:rPr>
          <w:rFonts w:eastAsia="Times New Roman"/>
          <w:sz w:val="24"/>
          <w:szCs w:val="24"/>
        </w:rPr>
        <w:t>)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ĐIỀU 4: NGHĨA VỤ VÀ QUYỀN CỦA BÊN THUÊ</w:t>
      </w:r>
    </w:p>
    <w:p w:rsidR="007C5989" w:rsidRDefault="00DF2FF5">
      <w:pPr>
        <w:tabs>
          <w:tab w:val="left" w:leader="dot" w:pos="9360"/>
        </w:tabs>
        <w:spacing w:before="120" w:after="120" w:line="240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Sử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dụng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đúng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mục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đích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thỏa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thuận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Trả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tiền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đúng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kỳ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hạn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thỏa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thuận</w:t>
      </w:r>
      <w:proofErr w:type="spellEnd"/>
      <w:r>
        <w:rPr>
          <w:rFonts w:eastAsia="Times New Roman"/>
          <w:sz w:val="24"/>
          <w:szCs w:val="24"/>
        </w:rPr>
        <w:t>;</w:t>
      </w:r>
    </w:p>
    <w:p w:rsidR="007C5989" w:rsidRDefault="00DF2FF5">
      <w:pPr>
        <w:tabs>
          <w:tab w:val="left" w:leader="dot" w:pos="9360"/>
        </w:tabs>
        <w:spacing w:before="120" w:after="120" w:line="240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Tuân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thủ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nội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quy</w:t>
      </w:r>
      <w:proofErr w:type="spellEnd"/>
      <w:r>
        <w:rPr>
          <w:rFonts w:eastAsia="Times New Roman"/>
          <w:sz w:val="24"/>
          <w:szCs w:val="24"/>
        </w:rPr>
        <w:t xml:space="preserve"> do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Cho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đề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đính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kèm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nội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quy</w:t>
      </w:r>
      <w:proofErr w:type="spellEnd"/>
      <w:r>
        <w:rPr>
          <w:rFonts w:eastAsia="Times New Roman"/>
          <w:sz w:val="24"/>
          <w:szCs w:val="24"/>
        </w:rPr>
        <w:t>)</w:t>
      </w:r>
    </w:p>
    <w:p w:rsidR="007C5989" w:rsidRDefault="00DF2FF5">
      <w:pPr>
        <w:tabs>
          <w:tab w:val="left" w:leader="dot" w:pos="9360"/>
        </w:tabs>
        <w:spacing w:before="120" w:after="120" w:line="240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Tự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bảo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quản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các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tài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sản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của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mình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tự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bảo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quản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phương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tiện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lại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Chủ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không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chịu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trách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nhiệm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về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những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mất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mát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tài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sản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xảy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ra.</w:t>
      </w:r>
      <w:proofErr w:type="spellEnd"/>
      <w:r>
        <w:rPr>
          <w:rFonts w:eastAsia="Times New Roman"/>
          <w:sz w:val="24"/>
          <w:szCs w:val="24"/>
        </w:rPr>
        <w:t xml:space="preserve"> </w:t>
      </w:r>
    </w:p>
    <w:p w:rsidR="007C5989" w:rsidRDefault="00DF2FF5">
      <w:pPr>
        <w:tabs>
          <w:tab w:val="left" w:leader="dot" w:pos="9360"/>
        </w:tabs>
        <w:spacing w:before="120" w:after="120" w:line="240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Nhận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theo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đúng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thoả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thuận</w:t>
      </w:r>
      <w:proofErr w:type="spellEnd"/>
      <w:r>
        <w:rPr>
          <w:rFonts w:eastAsia="Times New Roman"/>
          <w:sz w:val="24"/>
          <w:szCs w:val="24"/>
        </w:rPr>
        <w:t>;</w:t>
      </w:r>
    </w:p>
    <w:p w:rsidR="007C5989" w:rsidRDefault="00DF2FF5">
      <w:pPr>
        <w:tabs>
          <w:tab w:val="left" w:leader="dot" w:pos="9360"/>
        </w:tabs>
        <w:spacing w:before="120" w:after="120" w:line="240" w:lineRule="auto"/>
        <w:ind w:firstLine="5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proofErr w:type="spellStart"/>
      <w:r>
        <w:rPr>
          <w:rFonts w:eastAsia="Times New Roman"/>
          <w:sz w:val="24"/>
          <w:szCs w:val="24"/>
        </w:rPr>
        <w:t>Được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ư</w:t>
      </w:r>
      <w:r>
        <w:rPr>
          <w:rFonts w:eastAsia="Times New Roman"/>
          <w:sz w:val="24"/>
          <w:szCs w:val="24"/>
        </w:rPr>
        <w:softHyphen/>
        <w:t>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tiên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tiếp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nếu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hết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hạn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giường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trong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phòng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vẫn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dùng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cho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>;</w:t>
      </w:r>
    </w:p>
    <w:p w:rsidR="007C5989" w:rsidRDefault="00DF2FF5">
      <w:pPr>
        <w:tabs>
          <w:tab w:val="left" w:pos="567"/>
          <w:tab w:val="right" w:leader="dot" w:pos="8789"/>
        </w:tabs>
        <w:spacing w:before="120" w:after="12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ĐIỀU 5: CÁC THỎA THUẬN KHÁC</w:t>
      </w:r>
    </w:p>
    <w:p w:rsidR="007C5989" w:rsidRDefault="00DF2FF5">
      <w:pPr>
        <w:numPr>
          <w:ilvl w:val="0"/>
          <w:numId w:val="1"/>
        </w:numPr>
        <w:tabs>
          <w:tab w:val="left" w:pos="567"/>
          <w:tab w:val="left" w:pos="927"/>
          <w:tab w:val="right" w:leader="dot" w:pos="8789"/>
        </w:tabs>
        <w:spacing w:before="120" w:after="120" w:line="240" w:lineRule="auto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Bảng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nội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quy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được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đính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kèm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một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phần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không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thể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tách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rời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của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này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Khi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bên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ký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nghĩa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bên</w:t>
      </w:r>
      <w:proofErr w:type="spellEnd"/>
      <w:r>
        <w:rPr>
          <w:rFonts w:eastAsia="Times New Roman"/>
          <w:sz w:val="24"/>
          <w:szCs w:val="24"/>
        </w:rPr>
        <w:t xml:space="preserve"> B </w:t>
      </w:r>
      <w:proofErr w:type="spellStart"/>
      <w:r>
        <w:rPr>
          <w:rFonts w:eastAsia="Times New Roman"/>
          <w:sz w:val="24"/>
          <w:szCs w:val="24"/>
        </w:rPr>
        <w:t>đã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đọc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và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ý </w:t>
      </w:r>
      <w:proofErr w:type="spellStart"/>
      <w:r>
        <w:rPr>
          <w:rFonts w:eastAsia="Times New Roman"/>
          <w:sz w:val="24"/>
          <w:szCs w:val="24"/>
        </w:rPr>
        <w:t>với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nội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quy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p w:rsidR="007C5989" w:rsidRDefault="00DF2FF5">
      <w:pPr>
        <w:numPr>
          <w:ilvl w:val="0"/>
          <w:numId w:val="1"/>
        </w:numPr>
        <w:tabs>
          <w:tab w:val="left" w:pos="567"/>
          <w:tab w:val="left" w:pos="927"/>
          <w:tab w:val="right" w:leader="dot" w:pos="8789"/>
        </w:tabs>
        <w:spacing w:before="120" w:after="120" w:line="240" w:lineRule="auto"/>
        <w:jc w:val="both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Hợp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đồng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này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được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lập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thành</w:t>
      </w:r>
      <w:proofErr w:type="spellEnd"/>
      <w:r>
        <w:rPr>
          <w:rFonts w:eastAsia="Times New Roman"/>
          <w:sz w:val="24"/>
          <w:szCs w:val="24"/>
        </w:rPr>
        <w:t xml:space="preserve"> 02 (</w:t>
      </w:r>
      <w:proofErr w:type="spellStart"/>
      <w:r>
        <w:rPr>
          <w:rFonts w:eastAsia="Times New Roman"/>
          <w:sz w:val="24"/>
          <w:szCs w:val="24"/>
        </w:rPr>
        <w:t>hai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bản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các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bản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đều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giống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nhau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Cho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giữ</w:t>
      </w:r>
      <w:proofErr w:type="spellEnd"/>
      <w:r>
        <w:rPr>
          <w:rFonts w:eastAsia="Times New Roman"/>
          <w:sz w:val="24"/>
          <w:szCs w:val="24"/>
        </w:rPr>
        <w:t xml:space="preserve"> 01 (</w:t>
      </w:r>
      <w:proofErr w:type="spellStart"/>
      <w:r>
        <w:rPr>
          <w:rFonts w:eastAsia="Times New Roman"/>
          <w:sz w:val="24"/>
          <w:szCs w:val="24"/>
        </w:rPr>
        <w:t>một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bản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b/>
          <w:sz w:val="24"/>
          <w:szCs w:val="24"/>
        </w:rPr>
        <w:t>Bên</w:t>
      </w:r>
      <w:proofErr w:type="spellEnd"/>
      <w:r>
        <w:rPr>
          <w:rFonts w:eastAsia="Times New Roman"/>
          <w:b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sz w:val="24"/>
          <w:szCs w:val="24"/>
        </w:rPr>
        <w:t>thuê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giữ</w:t>
      </w:r>
      <w:proofErr w:type="spellEnd"/>
      <w:r>
        <w:rPr>
          <w:rFonts w:eastAsia="Times New Roman"/>
          <w:sz w:val="24"/>
          <w:szCs w:val="24"/>
        </w:rPr>
        <w:t xml:space="preserve"> 01 (</w:t>
      </w:r>
      <w:proofErr w:type="spellStart"/>
      <w:r>
        <w:rPr>
          <w:rFonts w:eastAsia="Times New Roman"/>
          <w:sz w:val="24"/>
          <w:szCs w:val="24"/>
        </w:rPr>
        <w:t>một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bản</w:t>
      </w:r>
      <w:proofErr w:type="spellEnd"/>
      <w:r>
        <w:rPr>
          <w:rFonts w:eastAsia="Times New Roman"/>
          <w:sz w:val="24"/>
          <w:szCs w:val="24"/>
        </w:rPr>
        <w:t xml:space="preserve">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4502"/>
      </w:tblGrid>
      <w:tr w:rsidR="007C5989">
        <w:tc>
          <w:tcPr>
            <w:tcW w:w="4786" w:type="dxa"/>
          </w:tcPr>
          <w:p w:rsidR="007C5989" w:rsidRDefault="00DF2FF5">
            <w:pPr>
              <w:spacing w:before="120" w:after="120" w:line="31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BÊN CHO THUÊ</w:t>
            </w:r>
          </w:p>
          <w:p w:rsidR="007C5989" w:rsidRDefault="007C5989">
            <w:pPr>
              <w:spacing w:before="120" w:after="120" w:line="31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7C5989" w:rsidRDefault="007C5989">
            <w:pPr>
              <w:spacing w:before="120" w:after="120" w:line="31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7C5989" w:rsidRDefault="00DF2FF5">
            <w:pPr>
              <w:spacing w:before="120" w:after="120" w:line="31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Trần Gia Khương</w:t>
            </w:r>
          </w:p>
        </w:tc>
        <w:tc>
          <w:tcPr>
            <w:tcW w:w="4502" w:type="dxa"/>
          </w:tcPr>
          <w:p w:rsidR="007C5989" w:rsidRDefault="00DF2FF5">
            <w:pPr>
              <w:spacing w:before="120" w:after="120" w:line="31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BÊN THUÊ</w:t>
            </w:r>
          </w:p>
          <w:p w:rsidR="007C5989" w:rsidRDefault="007C5989">
            <w:pPr>
              <w:spacing w:before="120" w:after="120" w:line="312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C5989" w:rsidRDefault="007C5989">
            <w:pPr>
              <w:spacing w:before="120" w:after="120" w:line="312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7C5989" w:rsidRDefault="007C5989">
            <w:pPr>
              <w:spacing w:before="120" w:after="120" w:line="312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C5989" w:rsidRDefault="007C5989">
      <w:pPr>
        <w:spacing w:before="120" w:after="120" w:line="312" w:lineRule="auto"/>
      </w:pPr>
    </w:p>
    <w:sectPr w:rsidR="007C5989">
      <w:pgSz w:w="11907" w:h="16840"/>
      <w:pgMar w:top="562" w:right="562" w:bottom="562" w:left="1094" w:header="562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Segoe Print"/>
    <w:charset w:val="00"/>
    <w:family w:val="swiss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85D06"/>
    <w:multiLevelType w:val="multilevel"/>
    <w:tmpl w:val="7FD85D0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9B"/>
    <w:rsid w:val="000020E1"/>
    <w:rsid w:val="000131A4"/>
    <w:rsid w:val="00017390"/>
    <w:rsid w:val="00027805"/>
    <w:rsid w:val="00047EC3"/>
    <w:rsid w:val="000B4FC2"/>
    <w:rsid w:val="000D6467"/>
    <w:rsid w:val="000E6280"/>
    <w:rsid w:val="000F31CC"/>
    <w:rsid w:val="001111E7"/>
    <w:rsid w:val="001216A3"/>
    <w:rsid w:val="0013568C"/>
    <w:rsid w:val="00142BF5"/>
    <w:rsid w:val="0015317D"/>
    <w:rsid w:val="001956D9"/>
    <w:rsid w:val="001A2C87"/>
    <w:rsid w:val="001A490C"/>
    <w:rsid w:val="001B49B9"/>
    <w:rsid w:val="001E253B"/>
    <w:rsid w:val="001F4E59"/>
    <w:rsid w:val="00202415"/>
    <w:rsid w:val="00204897"/>
    <w:rsid w:val="0022500C"/>
    <w:rsid w:val="002450FC"/>
    <w:rsid w:val="00261F60"/>
    <w:rsid w:val="00283C92"/>
    <w:rsid w:val="00294B9B"/>
    <w:rsid w:val="002C4207"/>
    <w:rsid w:val="002F3F0C"/>
    <w:rsid w:val="00301827"/>
    <w:rsid w:val="00314EF5"/>
    <w:rsid w:val="00325B4F"/>
    <w:rsid w:val="00362ACB"/>
    <w:rsid w:val="00365BAB"/>
    <w:rsid w:val="003769E6"/>
    <w:rsid w:val="00380A3B"/>
    <w:rsid w:val="0038123E"/>
    <w:rsid w:val="003A71B9"/>
    <w:rsid w:val="003D6113"/>
    <w:rsid w:val="004054CC"/>
    <w:rsid w:val="00442B7B"/>
    <w:rsid w:val="00443A24"/>
    <w:rsid w:val="00490BF9"/>
    <w:rsid w:val="0049699D"/>
    <w:rsid w:val="004F3109"/>
    <w:rsid w:val="0050070E"/>
    <w:rsid w:val="005531BA"/>
    <w:rsid w:val="00555743"/>
    <w:rsid w:val="005850C2"/>
    <w:rsid w:val="005B49B1"/>
    <w:rsid w:val="005D6A0A"/>
    <w:rsid w:val="005F603D"/>
    <w:rsid w:val="00625522"/>
    <w:rsid w:val="00630E1D"/>
    <w:rsid w:val="00673CF3"/>
    <w:rsid w:val="00680EE3"/>
    <w:rsid w:val="006A6C3E"/>
    <w:rsid w:val="006D2D05"/>
    <w:rsid w:val="007134E9"/>
    <w:rsid w:val="007953A4"/>
    <w:rsid w:val="007B688F"/>
    <w:rsid w:val="007B756A"/>
    <w:rsid w:val="007C5989"/>
    <w:rsid w:val="007F423D"/>
    <w:rsid w:val="0080665F"/>
    <w:rsid w:val="00826DF2"/>
    <w:rsid w:val="00880831"/>
    <w:rsid w:val="008F5884"/>
    <w:rsid w:val="00900CA9"/>
    <w:rsid w:val="00963419"/>
    <w:rsid w:val="0097341A"/>
    <w:rsid w:val="009743C8"/>
    <w:rsid w:val="009773F9"/>
    <w:rsid w:val="009A07E3"/>
    <w:rsid w:val="009A6735"/>
    <w:rsid w:val="009B2823"/>
    <w:rsid w:val="009D7083"/>
    <w:rsid w:val="009E1A0C"/>
    <w:rsid w:val="009F7C1B"/>
    <w:rsid w:val="00A14625"/>
    <w:rsid w:val="00A370F5"/>
    <w:rsid w:val="00A51CA3"/>
    <w:rsid w:val="00A5675E"/>
    <w:rsid w:val="00A64D03"/>
    <w:rsid w:val="00AA3796"/>
    <w:rsid w:val="00AC4A7F"/>
    <w:rsid w:val="00B1002A"/>
    <w:rsid w:val="00B259C8"/>
    <w:rsid w:val="00B4113E"/>
    <w:rsid w:val="00B47D6A"/>
    <w:rsid w:val="00B51C6E"/>
    <w:rsid w:val="00B57ADF"/>
    <w:rsid w:val="00BA60AF"/>
    <w:rsid w:val="00BD032F"/>
    <w:rsid w:val="00BD73E8"/>
    <w:rsid w:val="00C70D2A"/>
    <w:rsid w:val="00C960C6"/>
    <w:rsid w:val="00CB0E72"/>
    <w:rsid w:val="00CC7A8E"/>
    <w:rsid w:val="00CF0385"/>
    <w:rsid w:val="00D00B07"/>
    <w:rsid w:val="00D2666F"/>
    <w:rsid w:val="00D63D4F"/>
    <w:rsid w:val="00D667DF"/>
    <w:rsid w:val="00D86587"/>
    <w:rsid w:val="00DB3B55"/>
    <w:rsid w:val="00DF2FF5"/>
    <w:rsid w:val="00E26E2F"/>
    <w:rsid w:val="00E313AA"/>
    <w:rsid w:val="00E46FF1"/>
    <w:rsid w:val="00E60BE6"/>
    <w:rsid w:val="00E81FE5"/>
    <w:rsid w:val="00E9759A"/>
    <w:rsid w:val="00ED2030"/>
    <w:rsid w:val="00EE4B03"/>
    <w:rsid w:val="00F17010"/>
    <w:rsid w:val="00F23B60"/>
    <w:rsid w:val="00F45B09"/>
    <w:rsid w:val="00F64A8F"/>
    <w:rsid w:val="00FA21A4"/>
    <w:rsid w:val="00FB6C39"/>
    <w:rsid w:val="00FC623C"/>
    <w:rsid w:val="03762F5F"/>
    <w:rsid w:val="04E05245"/>
    <w:rsid w:val="04F94091"/>
    <w:rsid w:val="060C3F49"/>
    <w:rsid w:val="0A2F7579"/>
    <w:rsid w:val="0AD2072A"/>
    <w:rsid w:val="0C882BD2"/>
    <w:rsid w:val="10505E6B"/>
    <w:rsid w:val="11795D25"/>
    <w:rsid w:val="12147D58"/>
    <w:rsid w:val="13013970"/>
    <w:rsid w:val="165D5513"/>
    <w:rsid w:val="169638DC"/>
    <w:rsid w:val="19FB216F"/>
    <w:rsid w:val="1A514A49"/>
    <w:rsid w:val="1BAF5F56"/>
    <w:rsid w:val="1D833779"/>
    <w:rsid w:val="1DBF11E7"/>
    <w:rsid w:val="2CFC6812"/>
    <w:rsid w:val="31C40BFC"/>
    <w:rsid w:val="32011039"/>
    <w:rsid w:val="350F6B43"/>
    <w:rsid w:val="36B85C83"/>
    <w:rsid w:val="379B3652"/>
    <w:rsid w:val="38AD6174"/>
    <w:rsid w:val="391A23F0"/>
    <w:rsid w:val="3A664FB9"/>
    <w:rsid w:val="3B1140D1"/>
    <w:rsid w:val="3CFE48C6"/>
    <w:rsid w:val="3D1E3FC4"/>
    <w:rsid w:val="3EC91A83"/>
    <w:rsid w:val="3EDC05AA"/>
    <w:rsid w:val="40CA28FB"/>
    <w:rsid w:val="462A7790"/>
    <w:rsid w:val="48534154"/>
    <w:rsid w:val="48A93443"/>
    <w:rsid w:val="48BE4E3B"/>
    <w:rsid w:val="48F92088"/>
    <w:rsid w:val="4B1528F8"/>
    <w:rsid w:val="4B3C4B80"/>
    <w:rsid w:val="4D4F3CB8"/>
    <w:rsid w:val="4E2235BD"/>
    <w:rsid w:val="4E6F3F38"/>
    <w:rsid w:val="53E435B1"/>
    <w:rsid w:val="58B81A9B"/>
    <w:rsid w:val="5CAF2C77"/>
    <w:rsid w:val="5CFF651F"/>
    <w:rsid w:val="617F7E63"/>
    <w:rsid w:val="62650397"/>
    <w:rsid w:val="670B51E4"/>
    <w:rsid w:val="671D29F6"/>
    <w:rsid w:val="677A5CCF"/>
    <w:rsid w:val="67982DA6"/>
    <w:rsid w:val="682E7659"/>
    <w:rsid w:val="68381985"/>
    <w:rsid w:val="6E193220"/>
    <w:rsid w:val="708B6FCC"/>
    <w:rsid w:val="72980EA8"/>
    <w:rsid w:val="731A687D"/>
    <w:rsid w:val="737D59FD"/>
    <w:rsid w:val="7752722E"/>
    <w:rsid w:val="78C2118C"/>
    <w:rsid w:val="7BFA045F"/>
    <w:rsid w:val="7DC25A2C"/>
    <w:rsid w:val="7EB03A06"/>
    <w:rsid w:val="7FF3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77A5"/>
  <w15:chartTrackingRefBased/>
  <w15:docId w15:val="{653C3B6C-AAFD-194C-B71E-45311AA39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rPr>
      <w:rFonts w:ascii=".VnTime" w:eastAsia="Times New Roman" w:hAnsi=".VnTime" w:cs="Times New Roman"/>
      <w:sz w:val="20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rFonts w:ascii=".VnTime" w:eastAsia="Times New Roman" w:hAnsi=".VnTime"/>
      <w:sz w:val="20"/>
      <w:szCs w:val="20"/>
    </w:rPr>
  </w:style>
  <w:style w:type="table" w:styleId="TableGrid">
    <w:name w:val="Table Grid"/>
    <w:basedOn w:val="TableNormal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17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48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cp:lastModifiedBy>Trần Gia Khương</cp:lastModifiedBy>
  <cp:revision>4</cp:revision>
  <cp:lastPrinted>2020-10-19T13:44:00Z</cp:lastPrinted>
  <dcterms:created xsi:type="dcterms:W3CDTF">2020-08-26T01:28:00Z</dcterms:created>
  <dcterms:modified xsi:type="dcterms:W3CDTF">2020-10-19T13:44:00Z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